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pacing w:before="60" w:after="0"/>
        <w:jc w:val="center"/>
        <w:rPr/>
      </w:pPr>
      <w:r>
        <w:rPr/>
        <w:t>Перечень рекомендуемых мероприятий по улучшению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 xml:space="preserve"> Федеральное государственное унитарное предприятие "Горно-химический комбинат" 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8"/>
        <w:gridCol w:w="3687"/>
        <w:gridCol w:w="2834"/>
        <w:gridCol w:w="1384"/>
        <w:gridCol w:w="3294"/>
        <w:gridCol w:w="1315"/>
      </w:tblGrid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Отметка о выполнении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6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Цех технических систем безопасности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i/>
                <w:i/>
              </w:rPr>
            </w:pPr>
            <w:r>
              <w:rPr>
                <w:i/>
              </w:rPr>
              <w:t>Участок эксплуатации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i/>
                <w:i/>
              </w:rPr>
            </w:pPr>
            <w:r>
              <w:rPr>
                <w:i/>
              </w:rPr>
              <w:t>Группа эксплуатации ТСФЗ ФХ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jc w:val="left"/>
              <w:rPr/>
            </w:pPr>
            <w:r>
              <w:rPr/>
              <w:t>29120104А(29120105А; 29120106А; 29120107А). Электромонтер охранно-пожарной сигнализации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i/>
                <w:i/>
              </w:rPr>
            </w:pPr>
            <w:r>
              <w:rPr>
                <w:i/>
              </w:rPr>
              <w:t>Группа эксплуатации ТСФЗ промобъекта нагорной части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jc w:val="left"/>
              <w:rPr/>
            </w:pPr>
            <w:r>
              <w:rPr/>
              <w:t>29120404А(29120405А; 29120406А; 29120407А; 29120408А). Электромонтер охранно-пожарной сигнализации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fill_date </w:instrText>
      </w:r>
      <w:r>
        <w:rPr>
          <w:rStyle w:val="Style15"/>
        </w:rPr>
        <w:fldChar w:fldCharType="separate"/>
      </w:r>
      <w:r>
        <w:rPr>
          <w:rStyle w:val="Style15"/>
        </w:rPr>
        <w:t>29.12.2023</w:t>
      </w:r>
      <w:r>
        <w:rPr>
          <w:rStyle w:val="Style15"/>
        </w:rPr>
        <w:fldChar w:fldCharType="end"/>
      </w:r>
      <w:r>
        <w:rPr>
          <w:rStyle w:val="Style15"/>
          <w:lang w:val="en-US"/>
        </w:rPr>
        <w:t> </w:t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Главный специалист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1" w:name="com_pred"/>
            <w:bookmarkStart w:id="2" w:name="com_pred"/>
            <w:bookmarkEnd w:id="2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Федотов А.С.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3" w:name="s070_1"/>
            <w:bookmarkEnd w:id="3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инженера по ОТ и РБ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4" w:name="com_chlens"/>
            <w:bookmarkStart w:id="5" w:name="com_chlens"/>
            <w:bookmarkEnd w:id="5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Капустин Н.Ф.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6" w:name="s070_2"/>
            <w:bookmarkEnd w:id="6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Бейгель А.Г.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ОМЭП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Четвериков А.А.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ОНОТиВП ПСР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Чургель Д.В.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Руководитель СОТ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Лебедев С.Л.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И.о. руководитель ОРБ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Шушканов А.В.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отдела ПО ЮУ ДПРиИК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Ощепков А.В.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Председатель ППО ГХК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Носорева С.И.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Юрисконсульт ППО ГХК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Лоптев Д.В.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Эксперт СОТ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Ивченко Е.А.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Эксперт(ы) организации, проводившей специальную оценку условий труда:</w:t>
      </w:r>
    </w:p>
    <w:tbl>
      <w:tblPr>
        <w:tblStyle w:val="a3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83"/>
        <w:gridCol w:w="1842"/>
        <w:gridCol w:w="284"/>
        <w:gridCol w:w="3260"/>
        <w:gridCol w:w="285"/>
        <w:gridCol w:w="1700"/>
      </w:tblGrid>
      <w:tr>
        <w:trPr>
          <w:trHeight w:val="284" w:hRule="atLeast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5205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Яговцева Олеся Викторовна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29.12.2023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(№ в реестре экспертов)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  <w:bookmarkStart w:id="7" w:name="fio_users"/>
            <w:bookmarkStart w:id="8" w:name="fio_users"/>
            <w:bookmarkEnd w:id="8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orient="landscape" w:w="16838" w:h="11906"/>
      <w:pgMar w:left="851" w:right="851" w:gutter="0" w:header="0" w:top="89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61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  <w:docVars>
    <w:docVar w:name="ceh_info" w:val=" Федеральное государственное унитарное предприятие &quot;Горно-химический комбинат&quot; "/>
    <w:docVar w:name="fill_date" w:val="29.12.2023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Style24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qFormat/>
    <w:rsid w:val="005f4eff"/>
    <w:rPr>
      <w:sz w:val="24"/>
    </w:rPr>
  </w:style>
  <w:style w:type="character" w:styleId="Style17" w:customStyle="1">
    <w:name w:val="Нижний колонтитул Знак"/>
    <w:basedOn w:val="DefaultParagraphFont"/>
    <w:qFormat/>
    <w:rsid w:val="005f4eff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Style14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rsid w:val="005f4ef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rsid w:val="005f4ef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LibreOffice/7.3.6.2$Linux_X86_64 LibreOffice_project/30$Build-2</Application>
  <AppVersion>15.0000</AppVersion>
  <Pages>2</Pages>
  <Words>233</Words>
  <Characters>1814</Characters>
  <CharactersWithSpaces>1954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2024-01-24T02:40:00Z</dcterms:created>
  <dc:creator>o.yagovceva</dc:creator>
  <dc:description/>
  <dc:language>ru-RU</dc:language>
  <cp:lastModifiedBy/>
  <dcterms:modified xsi:type="dcterms:W3CDTF">2024-02-15T12:13:08Z</dcterms:modified>
  <cp:revision>2</cp:revision>
  <dc:subject/>
  <dc:title>Перечень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